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9CE19" w14:textId="77777777" w:rsidR="00AD75FE" w:rsidRPr="00AD75FE" w:rsidRDefault="00AD75FE" w:rsidP="00AD75FE">
      <w:pPr>
        <w:rPr>
          <w:rFonts w:ascii="Calibri" w:eastAsia="Calibri" w:hAnsi="Calibri" w:cs="Calibri"/>
        </w:rPr>
      </w:pPr>
      <w:r w:rsidRPr="00AD75FE">
        <w:rPr>
          <w:rFonts w:ascii="Calibri" w:eastAsia="Calibri" w:hAnsi="Calibri" w:cs="Calibri"/>
          <w:b/>
          <w:bCs/>
        </w:rPr>
        <w:t>Position Title:</w:t>
      </w:r>
      <w:r w:rsidRPr="00AD75FE">
        <w:rPr>
          <w:rFonts w:ascii="Calibri" w:eastAsia="Calibri" w:hAnsi="Calibri" w:cs="Calibri"/>
          <w:b/>
          <w:bCs/>
        </w:rPr>
        <w:tab/>
      </w:r>
      <w:r w:rsidRPr="00AD75FE">
        <w:rPr>
          <w:rFonts w:ascii="Calibri" w:eastAsia="Calibri" w:hAnsi="Calibri" w:cs="Calibri"/>
          <w:b/>
          <w:bCs/>
        </w:rPr>
        <w:tab/>
      </w:r>
      <w:r w:rsidRPr="00AD75FE">
        <w:rPr>
          <w:rFonts w:ascii="Calibri" w:eastAsia="Calibri" w:hAnsi="Calibri" w:cs="Calibri"/>
        </w:rPr>
        <w:t>Director, Technology Solutions</w:t>
      </w:r>
    </w:p>
    <w:p w14:paraId="4E6441F7" w14:textId="77777777" w:rsidR="00AD75FE" w:rsidRPr="00AD75FE" w:rsidRDefault="00AD75FE" w:rsidP="00AD75FE">
      <w:pPr>
        <w:rPr>
          <w:rFonts w:ascii="Calibri" w:eastAsia="Calibri" w:hAnsi="Calibri" w:cs="Calibri"/>
          <w:b/>
          <w:bCs/>
        </w:rPr>
      </w:pPr>
    </w:p>
    <w:p w14:paraId="77437300" w14:textId="77777777" w:rsidR="00AD75FE" w:rsidRPr="00AD75FE" w:rsidRDefault="00AD75FE" w:rsidP="00AD75FE">
      <w:pPr>
        <w:rPr>
          <w:rFonts w:ascii="Calibri" w:eastAsia="Calibri" w:hAnsi="Calibri" w:cs="Calibri"/>
        </w:rPr>
      </w:pPr>
      <w:r w:rsidRPr="00AD75FE">
        <w:rPr>
          <w:rFonts w:ascii="Calibri" w:eastAsia="Calibri" w:hAnsi="Calibri" w:cs="Calibri"/>
          <w:b/>
          <w:bCs/>
        </w:rPr>
        <w:t>Department:</w:t>
      </w:r>
      <w:r w:rsidRPr="00AD75FE">
        <w:rPr>
          <w:rFonts w:ascii="Calibri" w:eastAsia="Calibri" w:hAnsi="Calibri" w:cs="Calibri"/>
          <w:b/>
          <w:bCs/>
        </w:rPr>
        <w:tab/>
      </w:r>
      <w:r w:rsidRPr="00AD75FE">
        <w:rPr>
          <w:rFonts w:ascii="Calibri" w:eastAsia="Calibri" w:hAnsi="Calibri" w:cs="Calibri"/>
          <w:b/>
          <w:bCs/>
        </w:rPr>
        <w:tab/>
      </w:r>
      <w:r w:rsidRPr="00AD75FE">
        <w:rPr>
          <w:rFonts w:ascii="Calibri" w:eastAsia="Calibri" w:hAnsi="Calibri" w:cs="Calibri"/>
        </w:rPr>
        <w:t>Technology Solutions</w:t>
      </w:r>
    </w:p>
    <w:p w14:paraId="719FB1C5" w14:textId="77777777" w:rsidR="00AD75FE" w:rsidRPr="00AD75FE" w:rsidRDefault="00AD75FE" w:rsidP="00AD75FE">
      <w:pPr>
        <w:rPr>
          <w:rFonts w:ascii="Calibri" w:eastAsia="Calibri" w:hAnsi="Calibri" w:cs="Calibri"/>
          <w:b/>
          <w:bCs/>
        </w:rPr>
      </w:pPr>
      <w:bookmarkStart w:id="0" w:name="_Hlk75169505"/>
    </w:p>
    <w:p w14:paraId="1673CCA1" w14:textId="77777777" w:rsidR="00AD75FE" w:rsidRPr="00AD75FE" w:rsidRDefault="00AD75FE" w:rsidP="00AD75FE">
      <w:pPr>
        <w:rPr>
          <w:rFonts w:ascii="Calibri" w:eastAsia="Calibri" w:hAnsi="Calibri" w:cs="Calibri"/>
        </w:rPr>
      </w:pPr>
      <w:r w:rsidRPr="00AD75FE">
        <w:rPr>
          <w:rFonts w:ascii="Calibri" w:eastAsia="Calibri" w:hAnsi="Calibri" w:cs="Calibri"/>
          <w:b/>
          <w:bCs/>
        </w:rPr>
        <w:t>Supervisor:</w:t>
      </w:r>
      <w:r w:rsidRPr="00AD75FE">
        <w:rPr>
          <w:rFonts w:ascii="Calibri" w:eastAsia="Calibri" w:hAnsi="Calibri" w:cs="Calibri"/>
          <w:b/>
          <w:bCs/>
        </w:rPr>
        <w:tab/>
      </w:r>
      <w:r w:rsidRPr="00AD75FE">
        <w:rPr>
          <w:rFonts w:ascii="Calibri" w:eastAsia="Calibri" w:hAnsi="Calibri" w:cs="Calibri"/>
          <w:b/>
          <w:bCs/>
        </w:rPr>
        <w:tab/>
      </w:r>
      <w:r w:rsidRPr="00AD75FE">
        <w:rPr>
          <w:rFonts w:ascii="Calibri" w:eastAsia="Calibri" w:hAnsi="Calibri" w:cs="Calibri"/>
        </w:rPr>
        <w:t>Senior Vice President and CIO, MIS and Technology Solutions</w:t>
      </w:r>
    </w:p>
    <w:bookmarkEnd w:id="0"/>
    <w:p w14:paraId="737DEBEA" w14:textId="093FD05E" w:rsidR="00AD75FE" w:rsidRPr="00AD75FE" w:rsidRDefault="00AD75FE" w:rsidP="00AD75FE">
      <w:pPr>
        <w:shd w:val="clear" w:color="auto" w:fill="FFFFFF"/>
        <w:spacing w:before="100" w:beforeAutospacing="1" w:after="100" w:afterAutospacing="1"/>
        <w:rPr>
          <w:rFonts w:ascii="Calibri" w:eastAsia="Times New Roman" w:hAnsi="Calibri" w:cs="Calibri"/>
          <w:b/>
          <w:bCs/>
          <w:u w:val="single"/>
        </w:rPr>
      </w:pPr>
      <w:r w:rsidRPr="00AD75FE">
        <w:rPr>
          <w:rFonts w:ascii="Calibri" w:eastAsia="Times New Roman" w:hAnsi="Calibri" w:cs="Calibri"/>
          <w:b/>
          <w:bCs/>
        </w:rPr>
        <w:t>Applicants can submit a resume via e-mail to </w:t>
      </w:r>
      <w:hyperlink r:id="rId10" w:history="1">
        <w:r w:rsidRPr="00AD75FE">
          <w:rPr>
            <w:rFonts w:ascii="Calibri" w:eastAsia="Times New Roman" w:hAnsi="Calibri" w:cs="Calibri"/>
            <w:b/>
            <w:bCs/>
            <w:color w:val="0000FF"/>
            <w:u w:val="single"/>
          </w:rPr>
          <w:t>careers@javitscenter.com</w:t>
        </w:r>
      </w:hyperlink>
    </w:p>
    <w:p w14:paraId="40D06F63" w14:textId="74A999AC" w:rsidR="00AD75FE" w:rsidRPr="00AD75FE" w:rsidRDefault="00AD75FE" w:rsidP="00AD75FE">
      <w:pPr>
        <w:shd w:val="clear" w:color="auto" w:fill="FFFFFF"/>
        <w:spacing w:before="100" w:beforeAutospacing="1" w:after="100" w:afterAutospacing="1"/>
        <w:rPr>
          <w:rFonts w:ascii="Calibri" w:eastAsia="Times New Roman" w:hAnsi="Calibri" w:cs="Calibri"/>
        </w:rPr>
      </w:pPr>
      <w:r w:rsidRPr="00AD75FE">
        <w:rPr>
          <w:rFonts w:ascii="Calibri" w:eastAsia="Times New Roman" w:hAnsi="Calibri" w:cs="Calibri"/>
        </w:rPr>
        <w:t>The Javits Center has been considered the busiest convention center in the United States, hosting the world's leading conventions, trade shows and special events on Manhattan's West Side. These large-scale events have generated more than $2 billion in annual economic activity for New York City and New York State, supporting as many as 18,000 jobs in and around the facility. Located on 11th Avenue between West 34th Street and West 40th Street, the iconic structure has played a prominent role in New York’s recovery and resurgence, and with a state-of-the-art expansion project recently completed, the venue features more than 850,000 square feet of total exhibition space, two new floors of new meeting room space, a rooftop pavilion</w:t>
      </w:r>
      <w:r w:rsidR="001D7DB8">
        <w:rPr>
          <w:rFonts w:ascii="Calibri" w:eastAsia="Times New Roman" w:hAnsi="Calibri" w:cs="Calibri"/>
        </w:rPr>
        <w:t xml:space="preserve"> </w:t>
      </w:r>
      <w:r w:rsidRPr="00AD75FE">
        <w:rPr>
          <w:rFonts w:ascii="Calibri" w:eastAsia="Times New Roman" w:hAnsi="Calibri" w:cs="Calibri"/>
        </w:rPr>
        <w:t>and terrace, as well as a range of catering, sustainability, and technology services.</w:t>
      </w:r>
    </w:p>
    <w:p w14:paraId="174DFAB7" w14:textId="77777777" w:rsidR="00AD75FE" w:rsidRPr="00AD75FE" w:rsidRDefault="00AD75FE" w:rsidP="00AD75FE">
      <w:pPr>
        <w:shd w:val="clear" w:color="auto" w:fill="FFFFFF"/>
        <w:rPr>
          <w:rFonts w:ascii="Calibri" w:eastAsia="Times New Roman" w:hAnsi="Calibri" w:cs="Calibri"/>
        </w:rPr>
      </w:pPr>
      <w:r w:rsidRPr="00AD75FE">
        <w:rPr>
          <w:rFonts w:ascii="Calibri" w:eastAsia="Times New Roman" w:hAnsi="Calibri" w:cs="Calibri"/>
          <w:b/>
          <w:bCs/>
        </w:rPr>
        <w:t xml:space="preserve">Position </w:t>
      </w:r>
      <w:r w:rsidR="00C11381">
        <w:rPr>
          <w:rFonts w:ascii="Calibri" w:eastAsia="Times New Roman" w:hAnsi="Calibri" w:cs="Calibri"/>
          <w:b/>
          <w:bCs/>
        </w:rPr>
        <w:t>Summary</w:t>
      </w:r>
      <w:r w:rsidRPr="00AD75FE">
        <w:rPr>
          <w:rFonts w:ascii="Calibri" w:eastAsia="Times New Roman" w:hAnsi="Calibri" w:cs="Calibri"/>
          <w:b/>
          <w:bCs/>
        </w:rPr>
        <w:t>:</w:t>
      </w:r>
    </w:p>
    <w:p w14:paraId="2597F87A" w14:textId="3F53F9F4" w:rsidR="00AD75FE" w:rsidRPr="00AD75FE" w:rsidRDefault="00AD75FE" w:rsidP="00AD75FE">
      <w:pPr>
        <w:shd w:val="clear" w:color="auto" w:fill="FFFFFF"/>
        <w:rPr>
          <w:rFonts w:ascii="Calibri" w:eastAsia="Times New Roman" w:hAnsi="Calibri" w:cs="Calibri"/>
        </w:rPr>
      </w:pPr>
      <w:r w:rsidRPr="00AD75FE">
        <w:rPr>
          <w:rFonts w:ascii="Calibri" w:eastAsia="Times New Roman" w:hAnsi="Calibri" w:cs="Calibri"/>
        </w:rPr>
        <w:t xml:space="preserve">The Director, Technology Solutions will provide the vision, </w:t>
      </w:r>
      <w:r w:rsidR="00C009B8" w:rsidRPr="00AD75FE">
        <w:rPr>
          <w:rFonts w:ascii="Calibri" w:eastAsia="Times New Roman" w:hAnsi="Calibri" w:cs="Calibri"/>
        </w:rPr>
        <w:t>leadership,</w:t>
      </w:r>
      <w:r w:rsidRPr="00AD75FE">
        <w:rPr>
          <w:rFonts w:ascii="Calibri" w:eastAsia="Times New Roman" w:hAnsi="Calibri" w:cs="Calibri"/>
        </w:rPr>
        <w:t xml:space="preserve"> and formal management to the Technology Solutions team</w:t>
      </w:r>
      <w:r w:rsidR="00156D1C">
        <w:rPr>
          <w:rFonts w:ascii="Calibri" w:eastAsia="Times New Roman" w:hAnsi="Calibri" w:cs="Calibri"/>
        </w:rPr>
        <w:t xml:space="preserve">, and </w:t>
      </w:r>
      <w:r w:rsidR="00027310">
        <w:rPr>
          <w:rFonts w:ascii="Calibri" w:eastAsia="Times New Roman" w:hAnsi="Calibri" w:cs="Calibri"/>
        </w:rPr>
        <w:t xml:space="preserve">will </w:t>
      </w:r>
      <w:r w:rsidRPr="00AD75FE">
        <w:rPr>
          <w:rFonts w:ascii="Calibri" w:eastAsia="Times New Roman" w:hAnsi="Calibri" w:cs="Calibri"/>
        </w:rPr>
        <w:t xml:space="preserve">be responsible for the smooth operation, development, and implementation of Javits-wide information technology.  This role is </w:t>
      </w:r>
      <w:r w:rsidR="005404B4">
        <w:rPr>
          <w:rFonts w:ascii="Calibri" w:eastAsia="Times New Roman" w:hAnsi="Calibri" w:cs="Calibri"/>
        </w:rPr>
        <w:t xml:space="preserve">also </w:t>
      </w:r>
      <w:r w:rsidRPr="00AD75FE">
        <w:rPr>
          <w:rFonts w:ascii="Calibri" w:eastAsia="Times New Roman" w:hAnsi="Calibri" w:cs="Calibri"/>
        </w:rPr>
        <w:t>responsible for system management, network management</w:t>
      </w:r>
      <w:r w:rsidR="005404B4">
        <w:rPr>
          <w:rFonts w:ascii="Calibri" w:eastAsia="Times New Roman" w:hAnsi="Calibri" w:cs="Calibri"/>
        </w:rPr>
        <w:t xml:space="preserve">, </w:t>
      </w:r>
      <w:r w:rsidRPr="00AD75FE">
        <w:rPr>
          <w:rFonts w:ascii="Calibri" w:eastAsia="Times New Roman" w:hAnsi="Calibri" w:cs="Calibri"/>
        </w:rPr>
        <w:t>technical support</w:t>
      </w:r>
      <w:r w:rsidR="00190C00">
        <w:rPr>
          <w:rFonts w:ascii="Calibri" w:eastAsia="Times New Roman" w:hAnsi="Calibri" w:cs="Calibri"/>
        </w:rPr>
        <w:t xml:space="preserve">, and </w:t>
      </w:r>
      <w:r w:rsidRPr="00AD75FE">
        <w:rPr>
          <w:rFonts w:ascii="Calibri" w:eastAsia="Times New Roman" w:hAnsi="Calibri" w:cs="Calibri"/>
        </w:rPr>
        <w:t>setting and attaining Technology Solution sales targets to meet Javits</w:t>
      </w:r>
      <w:r w:rsidR="00190C00">
        <w:rPr>
          <w:rFonts w:ascii="Calibri" w:eastAsia="Times New Roman" w:hAnsi="Calibri" w:cs="Calibri"/>
        </w:rPr>
        <w:t xml:space="preserve"> Center</w:t>
      </w:r>
      <w:r w:rsidRPr="00AD75FE">
        <w:rPr>
          <w:rFonts w:ascii="Calibri" w:eastAsia="Times New Roman" w:hAnsi="Calibri" w:cs="Calibri"/>
        </w:rPr>
        <w:t xml:space="preserve"> business objectives.</w:t>
      </w:r>
    </w:p>
    <w:p w14:paraId="65839BD1" w14:textId="77777777" w:rsidR="00AD75FE" w:rsidRPr="00AD75FE" w:rsidRDefault="00AD75FE" w:rsidP="00AD75FE">
      <w:pPr>
        <w:rPr>
          <w:rFonts w:ascii="Calibri" w:eastAsia="Calibri" w:hAnsi="Calibri" w:cs="Calibri"/>
        </w:rPr>
      </w:pPr>
    </w:p>
    <w:p w14:paraId="04FD9DAF" w14:textId="77777777" w:rsidR="00AD75FE" w:rsidRPr="00AD75FE" w:rsidRDefault="00AD75FE" w:rsidP="00AD75FE">
      <w:pPr>
        <w:shd w:val="clear" w:color="auto" w:fill="FFFFFF"/>
        <w:rPr>
          <w:rFonts w:ascii="Calibri" w:eastAsia="Times New Roman" w:hAnsi="Calibri" w:cs="Calibri"/>
        </w:rPr>
      </w:pPr>
      <w:r w:rsidRPr="00AD75FE">
        <w:rPr>
          <w:rFonts w:ascii="Calibri" w:eastAsia="Times New Roman" w:hAnsi="Calibri" w:cs="Calibri"/>
          <w:b/>
          <w:bCs/>
        </w:rPr>
        <w:t>Key Job Accountabilities:</w:t>
      </w:r>
    </w:p>
    <w:p w14:paraId="1097069D" w14:textId="77777777"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rPr>
        <w:t>Provide technical and administrative leadership to both the guest and administration facing technology teams.</w:t>
      </w:r>
    </w:p>
    <w:p w14:paraId="0CE565D1" w14:textId="3C9FCD7E"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rPr>
        <w:t>Have technical responsibility for all Javits IT systems, applications, and technologies including but not limited to Cisco ACI, Cisco Hyperflex, VMware, Microsoft Administration, Microsoft Active directory, Azure, Microsoft 365 and AWS.</w:t>
      </w:r>
    </w:p>
    <w:p w14:paraId="577FBFEB" w14:textId="77777777"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rPr>
        <w:t>Ensures the reliability, performance, security, efficiency and effectiveness of the Center’s technology and computing infrastructure, its use, as well as the design and delivery of high-quality technology solutions to internal and external customers.</w:t>
      </w:r>
    </w:p>
    <w:p w14:paraId="5AF26EAA" w14:textId="77777777"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rPr>
        <w:t>Supports</w:t>
      </w:r>
      <w:r w:rsidRPr="00AD75FE">
        <w:rPr>
          <w:rFonts w:ascii="Calibri" w:eastAsia="Times New Roman" w:hAnsi="Calibri" w:cs="Calibri"/>
          <w:snapToGrid w:val="0"/>
          <w:color w:val="000000"/>
        </w:rPr>
        <w:t xml:space="preserve"> strategic and tactical planning, development, evaluation, and adoption of the information and technology systems for the Convention Center.</w:t>
      </w:r>
    </w:p>
    <w:p w14:paraId="218C56DC" w14:textId="77777777" w:rsidR="00AD75FE" w:rsidRPr="00AD75FE" w:rsidRDefault="00AD75FE" w:rsidP="00AD75FE">
      <w:pPr>
        <w:numPr>
          <w:ilvl w:val="0"/>
          <w:numId w:val="24"/>
        </w:numPr>
        <w:rPr>
          <w:rFonts w:ascii="Calibri" w:eastAsia="Times New Roman" w:hAnsi="Calibri" w:cs="Calibri"/>
          <w:color w:val="000000"/>
        </w:rPr>
      </w:pPr>
      <w:r w:rsidRPr="00AD75FE">
        <w:rPr>
          <w:rFonts w:ascii="Calibri" w:eastAsia="Times New Roman" w:hAnsi="Calibri" w:cs="Calibri"/>
          <w:color w:val="000000"/>
        </w:rPr>
        <w:t>Facilitates communication between staff, management, customers, vendors, and other technology / electrical / audio / video resources within the organization.</w:t>
      </w:r>
    </w:p>
    <w:p w14:paraId="1FED0D5E" w14:textId="77777777"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rPr>
        <w:t>Provides leadership in defining network architecture, system management processes and standards, tools and technology, methods of integration and project management.</w:t>
      </w:r>
    </w:p>
    <w:p w14:paraId="642681A6" w14:textId="77777777"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rPr>
        <w:t>Provides support for the departmental sales function; research, designing solutions, delivering, and supporting solutions, setting pricing, upselling, developing, and maintaining customer relationship, and meeting revenue targets.</w:t>
      </w:r>
    </w:p>
    <w:p w14:paraId="3448A77B" w14:textId="77777777"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rPr>
        <w:t>Captures and communicates metrics to represent the performance, reliability, scalability and security of systems and technical support processes.</w:t>
      </w:r>
    </w:p>
    <w:p w14:paraId="624DDBEB" w14:textId="77777777"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rPr>
        <w:t>Maintains documentation of system configuration, maintenance procedures, and interdependencies.</w:t>
      </w:r>
    </w:p>
    <w:p w14:paraId="5FFAB616" w14:textId="77777777"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rPr>
        <w:t>Oversee technical projects in alignment with organizational goals.</w:t>
      </w:r>
    </w:p>
    <w:p w14:paraId="30286387" w14:textId="77777777"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rPr>
        <w:t>Provides oversight for all IT infrastructure, telecommunications, data networks, audio visual networks, technical support including a helpdesk, release management, and business continuity.</w:t>
      </w:r>
    </w:p>
    <w:p w14:paraId="187EFD59" w14:textId="77777777" w:rsidR="00AD75FE" w:rsidRPr="00AD75FE" w:rsidRDefault="00AD75FE" w:rsidP="00AD75FE">
      <w:pPr>
        <w:numPr>
          <w:ilvl w:val="0"/>
          <w:numId w:val="24"/>
        </w:numPr>
        <w:rPr>
          <w:rFonts w:ascii="Calibri" w:eastAsia="Times New Roman" w:hAnsi="Calibri" w:cs="Calibri"/>
          <w:color w:val="000000"/>
        </w:rPr>
      </w:pPr>
      <w:r w:rsidRPr="00AD75FE">
        <w:rPr>
          <w:rFonts w:ascii="Calibri" w:eastAsia="Times New Roman" w:hAnsi="Calibri" w:cs="Calibri"/>
          <w:color w:val="000000"/>
        </w:rPr>
        <w:t>Develops, recommends, and implements appropriate end user-training programs.</w:t>
      </w:r>
    </w:p>
    <w:p w14:paraId="5ACA07DC" w14:textId="3E43715B"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shd w:val="clear" w:color="auto" w:fill="FFFFFF"/>
        </w:rPr>
        <w:t xml:space="preserve">Identify opportunities for the appropriate and cost-effective investment of financial resources in systems and resources, including staffing, sourcing, </w:t>
      </w:r>
      <w:r w:rsidR="008A40CB">
        <w:rPr>
          <w:rFonts w:ascii="Calibri" w:eastAsia="Times New Roman" w:hAnsi="Calibri" w:cs="Calibri"/>
          <w:color w:val="000000"/>
          <w:shd w:val="clear" w:color="auto" w:fill="FFFFFF"/>
        </w:rPr>
        <w:t xml:space="preserve">budgeting, </w:t>
      </w:r>
      <w:r w:rsidRPr="00AD75FE">
        <w:rPr>
          <w:rFonts w:ascii="Calibri" w:eastAsia="Times New Roman" w:hAnsi="Calibri" w:cs="Calibri"/>
          <w:color w:val="000000"/>
          <w:shd w:val="clear" w:color="auto" w:fill="FFFFFF"/>
        </w:rPr>
        <w:t>and purchasing.</w:t>
      </w:r>
    </w:p>
    <w:p w14:paraId="139C7C89" w14:textId="77777777" w:rsidR="00AD75FE" w:rsidRPr="00AD75FE" w:rsidRDefault="00AD75FE" w:rsidP="00AD75FE">
      <w:pPr>
        <w:numPr>
          <w:ilvl w:val="0"/>
          <w:numId w:val="24"/>
        </w:numPr>
        <w:shd w:val="clear" w:color="auto" w:fill="FFFFFF"/>
        <w:rPr>
          <w:rFonts w:ascii="Calibri" w:eastAsia="Times New Roman" w:hAnsi="Calibri" w:cs="Calibri"/>
          <w:color w:val="000000"/>
        </w:rPr>
      </w:pPr>
      <w:r w:rsidRPr="00AD75FE">
        <w:rPr>
          <w:rFonts w:ascii="Calibri" w:eastAsia="Times New Roman" w:hAnsi="Calibri" w:cs="Calibri"/>
          <w:color w:val="000000"/>
          <w:shd w:val="clear" w:color="auto" w:fill="FFFFFF"/>
        </w:rPr>
        <w:t xml:space="preserve">Other responsibilities as may be assigned from time to time. </w:t>
      </w:r>
    </w:p>
    <w:p w14:paraId="75623FAD" w14:textId="77777777" w:rsidR="00AD75FE" w:rsidRPr="00AD75FE" w:rsidRDefault="00AD75FE" w:rsidP="00AD75FE">
      <w:pPr>
        <w:shd w:val="clear" w:color="auto" w:fill="FFFFFF"/>
        <w:ind w:left="720"/>
        <w:rPr>
          <w:rFonts w:ascii="Calibri" w:eastAsia="Times New Roman" w:hAnsi="Calibri" w:cs="Calibri"/>
          <w:color w:val="000000"/>
        </w:rPr>
      </w:pPr>
    </w:p>
    <w:p w14:paraId="5531BA9F" w14:textId="77777777" w:rsidR="00AD75FE" w:rsidRPr="00AD75FE" w:rsidRDefault="00AD75FE" w:rsidP="00AD75FE">
      <w:pPr>
        <w:shd w:val="clear" w:color="auto" w:fill="FFFFFF"/>
        <w:tabs>
          <w:tab w:val="left" w:pos="1080"/>
        </w:tabs>
        <w:rPr>
          <w:rFonts w:ascii="Calibri" w:eastAsia="Times New Roman" w:hAnsi="Calibri" w:cs="Calibri"/>
          <w:b/>
          <w:bCs/>
        </w:rPr>
      </w:pPr>
      <w:r w:rsidRPr="00AD75FE">
        <w:rPr>
          <w:rFonts w:ascii="Calibri" w:eastAsia="Times New Roman" w:hAnsi="Calibri" w:cs="Calibri"/>
          <w:b/>
          <w:bCs/>
        </w:rPr>
        <w:t>Qualifications:</w:t>
      </w:r>
    </w:p>
    <w:p w14:paraId="3E3B86B2" w14:textId="6923110C" w:rsidR="00524988" w:rsidRDefault="00AD75FE" w:rsidP="00524988">
      <w:pPr>
        <w:pStyle w:val="ListParagraph"/>
        <w:numPr>
          <w:ilvl w:val="0"/>
          <w:numId w:val="34"/>
        </w:numPr>
        <w:tabs>
          <w:tab w:val="left" w:pos="2700"/>
        </w:tabs>
        <w:rPr>
          <w:rFonts w:ascii="Calibri" w:eastAsia="Times New Roman" w:hAnsi="Calibri" w:cs="Calibri"/>
        </w:rPr>
      </w:pPr>
      <w:r w:rsidRPr="00524988">
        <w:rPr>
          <w:rFonts w:ascii="Calibri" w:eastAsia="Times New Roman" w:hAnsi="Calibri" w:cs="Calibri"/>
        </w:rPr>
        <w:t xml:space="preserve">Minimum of </w:t>
      </w:r>
      <w:r w:rsidR="00E24299">
        <w:rPr>
          <w:rFonts w:ascii="Calibri" w:eastAsia="Times New Roman" w:hAnsi="Calibri" w:cs="Calibri"/>
        </w:rPr>
        <w:t>8</w:t>
      </w:r>
      <w:r w:rsidR="00420F8E">
        <w:rPr>
          <w:rFonts w:ascii="Calibri" w:eastAsia="Times New Roman" w:hAnsi="Calibri" w:cs="Calibri"/>
        </w:rPr>
        <w:t xml:space="preserve"> </w:t>
      </w:r>
      <w:r w:rsidRPr="00524988">
        <w:rPr>
          <w:rFonts w:ascii="Calibri" w:eastAsia="Times New Roman" w:hAnsi="Calibri" w:cs="Calibri"/>
        </w:rPr>
        <w:t xml:space="preserve">years of experience with increasing responsibilities for management and support of information systems and information technology, </w:t>
      </w:r>
      <w:r w:rsidRPr="00524988">
        <w:rPr>
          <w:rFonts w:ascii="Calibri" w:eastAsia="Times New Roman" w:hAnsi="Calibri" w:cs="Calibri"/>
          <w:snapToGrid w:val="0"/>
        </w:rPr>
        <w:t>direct management of a major IT operation is preferred</w:t>
      </w:r>
      <w:r w:rsidRPr="00524988">
        <w:rPr>
          <w:rFonts w:ascii="Calibri" w:eastAsia="Times New Roman" w:hAnsi="Calibri" w:cs="Calibri"/>
        </w:rPr>
        <w:t xml:space="preserve">. </w:t>
      </w:r>
    </w:p>
    <w:p w14:paraId="2FEC13FE" w14:textId="743F8A88" w:rsidR="00524988" w:rsidRPr="00524988" w:rsidRDefault="00AD75FE" w:rsidP="00524988">
      <w:pPr>
        <w:pStyle w:val="ListParagraph"/>
        <w:numPr>
          <w:ilvl w:val="0"/>
          <w:numId w:val="34"/>
        </w:numPr>
        <w:tabs>
          <w:tab w:val="left" w:pos="2700"/>
        </w:tabs>
        <w:rPr>
          <w:rFonts w:ascii="Calibri" w:eastAsia="Times New Roman" w:hAnsi="Calibri" w:cs="Calibri"/>
        </w:rPr>
      </w:pPr>
      <w:r w:rsidRPr="00524988">
        <w:rPr>
          <w:rFonts w:ascii="Calibri" w:eastAsia="Times New Roman" w:hAnsi="Calibri" w:cs="Calibri"/>
        </w:rPr>
        <w:t xml:space="preserve">Significant experience in Events/Conventions or hospitality industry is desirable, specifically in technology and information systems planning to support business </w:t>
      </w:r>
      <w:r w:rsidR="00524988" w:rsidRPr="00524988">
        <w:rPr>
          <w:rFonts w:ascii="Calibri" w:eastAsia="Times New Roman" w:hAnsi="Calibri" w:cs="Calibri"/>
        </w:rPr>
        <w:t>goals.</w:t>
      </w:r>
    </w:p>
    <w:p w14:paraId="0AA9BC3D" w14:textId="3298FEB0" w:rsidR="00420F8E" w:rsidRDefault="00420F8E" w:rsidP="00190C00">
      <w:pPr>
        <w:pStyle w:val="ListParagraph"/>
        <w:numPr>
          <w:ilvl w:val="0"/>
          <w:numId w:val="25"/>
        </w:numPr>
        <w:shd w:val="clear" w:color="auto" w:fill="FFFFFF"/>
        <w:tabs>
          <w:tab w:val="left" w:pos="1080"/>
          <w:tab w:val="left" w:pos="2700"/>
        </w:tabs>
        <w:ind w:left="720"/>
        <w:rPr>
          <w:rFonts w:ascii="Calibri" w:eastAsia="Times New Roman" w:hAnsi="Calibri" w:cs="Calibri"/>
        </w:rPr>
      </w:pPr>
      <w:r w:rsidRPr="00420F8E">
        <w:rPr>
          <w:rFonts w:ascii="Calibri" w:eastAsia="Times New Roman" w:hAnsi="Calibri" w:cs="Calibri"/>
        </w:rPr>
        <w:t>Ability to work flexible hours, to include evenings, weekends, and holidays as dictated by the needs of the business</w:t>
      </w:r>
      <w:r w:rsidR="002C417A">
        <w:rPr>
          <w:rFonts w:ascii="Calibri" w:eastAsia="Times New Roman" w:hAnsi="Calibri" w:cs="Calibri"/>
        </w:rPr>
        <w:t>.</w:t>
      </w:r>
    </w:p>
    <w:p w14:paraId="79A400C6" w14:textId="2B400D38" w:rsidR="00524988" w:rsidRDefault="00AD75FE" w:rsidP="00190C00">
      <w:pPr>
        <w:pStyle w:val="ListParagraph"/>
        <w:numPr>
          <w:ilvl w:val="0"/>
          <w:numId w:val="25"/>
        </w:numPr>
        <w:shd w:val="clear" w:color="auto" w:fill="FFFFFF"/>
        <w:tabs>
          <w:tab w:val="left" w:pos="1080"/>
          <w:tab w:val="left" w:pos="2700"/>
        </w:tabs>
        <w:ind w:left="720"/>
        <w:rPr>
          <w:rFonts w:ascii="Calibri" w:eastAsia="Times New Roman" w:hAnsi="Calibri" w:cs="Calibri"/>
        </w:rPr>
      </w:pPr>
      <w:r w:rsidRPr="00524988">
        <w:rPr>
          <w:rFonts w:ascii="Calibri" w:eastAsia="Times New Roman" w:hAnsi="Calibri" w:cs="Calibri"/>
        </w:rPr>
        <w:t xml:space="preserve">A </w:t>
      </w:r>
      <w:proofErr w:type="gramStart"/>
      <w:r w:rsidR="002C417A">
        <w:rPr>
          <w:rFonts w:ascii="Calibri" w:eastAsia="Times New Roman" w:hAnsi="Calibri" w:cs="Calibri"/>
        </w:rPr>
        <w:t>B</w:t>
      </w:r>
      <w:r w:rsidR="00524988" w:rsidRPr="00524988">
        <w:rPr>
          <w:rFonts w:ascii="Calibri" w:eastAsia="Times New Roman" w:hAnsi="Calibri" w:cs="Calibri"/>
        </w:rPr>
        <w:t>achelor’s degree in Computer Science</w:t>
      </w:r>
      <w:proofErr w:type="gramEnd"/>
      <w:r w:rsidRPr="00524988">
        <w:rPr>
          <w:rFonts w:ascii="Calibri" w:eastAsia="Times New Roman" w:hAnsi="Calibri" w:cs="Calibri"/>
        </w:rPr>
        <w:t>, Business Administration or a related field</w:t>
      </w:r>
      <w:r w:rsidR="00524988">
        <w:rPr>
          <w:rFonts w:ascii="Calibri" w:eastAsia="Times New Roman" w:hAnsi="Calibri" w:cs="Calibri"/>
        </w:rPr>
        <w:t xml:space="preserve"> is </w:t>
      </w:r>
      <w:r w:rsidR="00524988" w:rsidRPr="00524988">
        <w:rPr>
          <w:rFonts w:ascii="Calibri" w:eastAsia="Times New Roman" w:hAnsi="Calibri" w:cs="Calibri"/>
        </w:rPr>
        <w:t>preferred</w:t>
      </w:r>
      <w:r w:rsidR="00524988">
        <w:rPr>
          <w:rFonts w:ascii="Calibri" w:eastAsia="Times New Roman" w:hAnsi="Calibri" w:cs="Calibri"/>
        </w:rPr>
        <w:t xml:space="preserve"> but not required</w:t>
      </w:r>
      <w:r w:rsidRPr="00524988">
        <w:rPr>
          <w:rFonts w:ascii="Calibri" w:eastAsia="Times New Roman" w:hAnsi="Calibri" w:cs="Calibri"/>
        </w:rPr>
        <w:t>.</w:t>
      </w:r>
    </w:p>
    <w:p w14:paraId="792BE6FF" w14:textId="256DA01B" w:rsidR="00AD75FE" w:rsidRPr="00524988" w:rsidRDefault="00AD75FE" w:rsidP="00190C00">
      <w:pPr>
        <w:pStyle w:val="ListParagraph"/>
        <w:numPr>
          <w:ilvl w:val="0"/>
          <w:numId w:val="25"/>
        </w:numPr>
        <w:shd w:val="clear" w:color="auto" w:fill="FFFFFF"/>
        <w:tabs>
          <w:tab w:val="left" w:pos="1080"/>
          <w:tab w:val="left" w:pos="2700"/>
        </w:tabs>
        <w:ind w:left="720"/>
        <w:rPr>
          <w:rFonts w:ascii="Calibri" w:eastAsia="Times New Roman" w:hAnsi="Calibri" w:cs="Calibri"/>
        </w:rPr>
      </w:pPr>
      <w:r w:rsidRPr="00524988">
        <w:rPr>
          <w:rFonts w:ascii="Calibri" w:eastAsia="Times New Roman" w:hAnsi="Calibri" w:cs="Calibri"/>
          <w:b/>
          <w:bCs/>
        </w:rPr>
        <w:t>Must be fully vaccinated against COVID-19 and any additional vaccinations against COVID-19 as recommended by health officials during your employment.</w:t>
      </w:r>
    </w:p>
    <w:p w14:paraId="4EC1B21A" w14:textId="7BCAC2C0" w:rsidR="00AD75FE" w:rsidRPr="00524988" w:rsidRDefault="00AD75FE" w:rsidP="00AD75FE">
      <w:pPr>
        <w:numPr>
          <w:ilvl w:val="0"/>
          <w:numId w:val="25"/>
        </w:numPr>
        <w:shd w:val="clear" w:color="auto" w:fill="FFFFFF"/>
        <w:tabs>
          <w:tab w:val="left" w:pos="1080"/>
        </w:tabs>
        <w:spacing w:before="100" w:beforeAutospacing="1" w:after="100" w:afterAutospacing="1"/>
        <w:ind w:left="720"/>
        <w:rPr>
          <w:rFonts w:ascii="Calibri" w:eastAsia="Times New Roman" w:hAnsi="Calibri" w:cs="Calibri"/>
        </w:rPr>
      </w:pPr>
      <w:r w:rsidRPr="00AD75FE">
        <w:rPr>
          <w:rFonts w:ascii="Calibri" w:eastAsia="Times New Roman" w:hAnsi="Calibri" w:cs="Calibri"/>
          <w:b/>
          <w:bCs/>
        </w:rPr>
        <w:t>Must work full-time onsite at the Javits Center.</w:t>
      </w:r>
    </w:p>
    <w:p w14:paraId="6A4427B8" w14:textId="77777777" w:rsidR="007C07DF" w:rsidRDefault="007C07DF" w:rsidP="00A811AF">
      <w:pPr>
        <w:jc w:val="both"/>
        <w:rPr>
          <w:rFonts w:cstheme="minorHAnsi"/>
          <w:i/>
          <w:iCs/>
          <w:sz w:val="18"/>
          <w:szCs w:val="18"/>
        </w:rPr>
      </w:pPr>
    </w:p>
    <w:p w14:paraId="57A98701" w14:textId="77777777" w:rsidR="007C07DF" w:rsidRDefault="007C07DF" w:rsidP="00A811AF">
      <w:pPr>
        <w:jc w:val="both"/>
        <w:rPr>
          <w:rFonts w:cstheme="minorHAnsi"/>
          <w:i/>
          <w:iCs/>
          <w:sz w:val="18"/>
          <w:szCs w:val="18"/>
        </w:rPr>
      </w:pPr>
    </w:p>
    <w:p w14:paraId="71C2A412" w14:textId="1DAD1CD0" w:rsidR="007A1053" w:rsidRPr="00A811AF" w:rsidRDefault="0041312F" w:rsidP="00A811AF">
      <w:pPr>
        <w:jc w:val="both"/>
        <w:rPr>
          <w:rFonts w:cstheme="minorHAnsi"/>
          <w:i/>
          <w:iCs/>
          <w:sz w:val="18"/>
          <w:szCs w:val="18"/>
        </w:rPr>
      </w:pPr>
      <w:r w:rsidRPr="0041312F">
        <w:rPr>
          <w:rFonts w:cstheme="minorHAnsi"/>
          <w:i/>
          <w:iCs/>
          <w:sz w:val="18"/>
          <w:szCs w:val="18"/>
        </w:rPr>
        <w:t>The policy of this company prohibits any employment practice which in any way discriminated or tends to discriminate against any person, employees, or employment with respect to conditions or privileges of employment because of an individual’s race, color, religion, national origin, ancestry, marital status, non-job-related disability, pass service in the Armed Forces of the United States, sex, or age as provided by law. NY CONVENTION CENTER OPERATING CORPORATION IS AN EQUAL OPPORTUNITY EMPLOYER.</w:t>
      </w:r>
    </w:p>
    <w:sectPr w:rsidR="007A1053" w:rsidRPr="00A811AF" w:rsidSect="00A266B1">
      <w:headerReference w:type="default" r:id="rId11"/>
      <w:footerReference w:type="default" r:id="rId12"/>
      <w:pgSz w:w="12240" w:h="15840"/>
      <w:pgMar w:top="0" w:right="1440" w:bottom="1440" w:left="1440" w:header="576" w:footer="576"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24C04" w14:textId="77777777" w:rsidR="00524988" w:rsidRDefault="00524988" w:rsidP="008B23CA">
      <w:r>
        <w:separator/>
      </w:r>
    </w:p>
  </w:endnote>
  <w:endnote w:type="continuationSeparator" w:id="0">
    <w:p w14:paraId="0A96DF18" w14:textId="77777777" w:rsidR="00524988" w:rsidRDefault="00524988" w:rsidP="008B23CA">
      <w:r>
        <w:continuationSeparator/>
      </w:r>
    </w:p>
  </w:endnote>
  <w:endnote w:type="continuationNotice" w:id="1">
    <w:p w14:paraId="6E37F027" w14:textId="77777777" w:rsidR="00524988" w:rsidRDefault="005249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3865F" w14:textId="77777777" w:rsidR="008B23CA" w:rsidRDefault="0021257F">
    <w:pPr>
      <w:pStyle w:val="Footer"/>
    </w:pPr>
    <w:bookmarkStart w:id="1" w:name="_Hlk75168120"/>
    <w:bookmarkStart w:id="2" w:name="_Hlk75168121"/>
    <w:bookmarkStart w:id="3" w:name="_Hlk75168122"/>
    <w:bookmarkStart w:id="4" w:name="_Hlk75168123"/>
    <w:r>
      <w:rPr>
        <w:noProof/>
      </w:rPr>
      <mc:AlternateContent>
        <mc:Choice Requires="wps">
          <w:drawing>
            <wp:anchor distT="0" distB="0" distL="114300" distR="114300" simplePos="0" relativeHeight="251658242" behindDoc="0" locked="0" layoutInCell="1" allowOverlap="1" wp14:anchorId="348CC8B8" wp14:editId="17FCF823">
              <wp:simplePos x="0" y="0"/>
              <wp:positionH relativeFrom="column">
                <wp:posOffset>-596265</wp:posOffset>
              </wp:positionH>
              <wp:positionV relativeFrom="paragraph">
                <wp:posOffset>-245627</wp:posOffset>
              </wp:positionV>
              <wp:extent cx="7162505" cy="63443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162505" cy="63443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990BAA" w14:textId="77777777" w:rsidR="009A6CC2" w:rsidRPr="00AD75FE" w:rsidRDefault="00F0135F">
                          <w:pPr>
                            <w:rPr>
                              <w:color w:val="AEAAAA"/>
                              <w:sz w:val="20"/>
                              <w:szCs w:val="20"/>
                            </w:rPr>
                          </w:pPr>
                          <w:r w:rsidRPr="00AD75FE">
                            <w:rPr>
                              <w:color w:val="AEAAAA"/>
                              <w:sz w:val="20"/>
                              <w:szCs w:val="20"/>
                            </w:rPr>
                            <w:t xml:space="preserve"> </w:t>
                          </w:r>
                          <w:r w:rsidR="00AE7EDA" w:rsidRPr="00AD75FE">
                            <w:rPr>
                              <w:color w:val="AEAAAA"/>
                              <w:sz w:val="20"/>
                              <w:szCs w:val="20"/>
                            </w:rPr>
                            <w:t xml:space="preserve">    </w:t>
                          </w:r>
                          <w:r w:rsidR="009A6CC2" w:rsidRPr="00AD75FE">
                            <w:rPr>
                              <w:color w:val="AEAAAA"/>
                              <w:sz w:val="20"/>
                              <w:szCs w:val="20"/>
                            </w:rPr>
                            <w:t>javitscenter.com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CC8B8" id="_x0000_t202" coordsize="21600,21600" o:spt="202" path="m,l,21600r21600,l21600,xe">
              <v:stroke joinstyle="miter"/>
              <v:path gradientshapeok="t" o:connecttype="rect"/>
            </v:shapetype>
            <v:shape id="Text Box 16" o:spid="_x0000_s1026" type="#_x0000_t202" style="position:absolute;margin-left:-46.95pt;margin-top:-19.35pt;width:564pt;height:49.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" filled="f" stroked="f">
              <v:textbox>
                <w:txbxContent>
                  <w:p w14:paraId="2B990BAA" w14:textId="77777777" w:rsidR="009A6CC2" w:rsidRPr="00AD75FE" w:rsidRDefault="00F0135F">
                    <w:pPr>
                      <w:rPr>
                        <w:color w:val="AEAAAA"/>
                        <w:sz w:val="20"/>
                        <w:szCs w:val="20"/>
                      </w:rPr>
                    </w:pPr>
                    <w:r w:rsidRPr="00AD75FE">
                      <w:rPr>
                        <w:color w:val="AEAAAA"/>
                        <w:sz w:val="20"/>
                        <w:szCs w:val="20"/>
                      </w:rPr>
                      <w:t xml:space="preserve"> </w:t>
                    </w:r>
                    <w:r w:rsidR="00AE7EDA" w:rsidRPr="00AD75FE">
                      <w:rPr>
                        <w:color w:val="AEAAAA"/>
                        <w:sz w:val="20"/>
                        <w:szCs w:val="20"/>
                      </w:rPr>
                      <w:t xml:space="preserve">    </w:t>
                    </w:r>
                    <w:r w:rsidR="009A6CC2" w:rsidRPr="00AD75FE">
                      <w:rPr>
                        <w:color w:val="AEAAAA"/>
                        <w:sz w:val="20"/>
                        <w:szCs w:val="20"/>
                      </w:rPr>
                      <w:t>javitscenter.com</w:t>
                    </w:r>
                  </w:p>
                </w:txbxContent>
              </v:textbox>
            </v:shape>
          </w:pict>
        </mc:Fallback>
      </mc:AlternateContent>
    </w:r>
    <w:r w:rsidR="009A6CC2" w:rsidRPr="00542607">
      <w:rPr>
        <w:noProof/>
      </w:rPr>
      <w:drawing>
        <wp:anchor distT="0" distB="0" distL="114300" distR="114300" simplePos="0" relativeHeight="251658241" behindDoc="0" locked="0" layoutInCell="1" allowOverlap="1" wp14:anchorId="5EC82085" wp14:editId="3E9464EF">
          <wp:simplePos x="0" y="0"/>
          <wp:positionH relativeFrom="column">
            <wp:posOffset>5143530</wp:posOffset>
          </wp:positionH>
          <wp:positionV relativeFrom="paragraph">
            <wp:posOffset>-11430</wp:posOffset>
          </wp:positionV>
          <wp:extent cx="1194435" cy="180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94435" cy="180975"/>
                  </a:xfrm>
                  <a:prstGeom prst="rect">
                    <a:avLst/>
                  </a:prstGeom>
                </pic:spPr>
              </pic:pic>
            </a:graphicData>
          </a:graphic>
          <wp14:sizeRelH relativeFrom="margin">
            <wp14:pctWidth>0</wp14:pctWidth>
          </wp14:sizeRelH>
          <wp14:sizeRelV relativeFrom="margin">
            <wp14:pctHeight>0</wp14:pctHeight>
          </wp14:sizeRelV>
        </wp:anchor>
      </w:drawing>
    </w:r>
    <w:r w:rsidR="00F60719">
      <w:rPr>
        <w:noProof/>
      </w:rPr>
      <mc:AlternateContent>
        <mc:Choice Requires="wps">
          <w:drawing>
            <wp:anchor distT="0" distB="0" distL="114300" distR="114300" simplePos="0" relativeHeight="251658240" behindDoc="0" locked="0" layoutInCell="1" allowOverlap="1" wp14:anchorId="5DF0FDC3" wp14:editId="014412FC">
              <wp:simplePos x="0" y="0"/>
              <wp:positionH relativeFrom="column">
                <wp:posOffset>-520995</wp:posOffset>
              </wp:positionH>
              <wp:positionV relativeFrom="paragraph">
                <wp:posOffset>-118745</wp:posOffset>
              </wp:positionV>
              <wp:extent cx="7011330" cy="381118"/>
              <wp:effectExtent l="0" t="0" r="0" b="0"/>
              <wp:wrapNone/>
              <wp:docPr id="15" name="Rectangle 15"/>
              <wp:cNvGraphicFramePr/>
              <a:graphic xmlns:a="http://schemas.openxmlformats.org/drawingml/2006/main">
                <a:graphicData uri="http://schemas.microsoft.com/office/word/2010/wordprocessingShape">
                  <wps:wsp>
                    <wps:cNvSpPr/>
                    <wps:spPr>
                      <a:xfrm>
                        <a:off x="0" y="0"/>
                        <a:ext cx="7011330" cy="38111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9A9EEC" id="Rectangle 15" o:spid="_x0000_s1026" style="position:absolute;margin-left:-41pt;margin-top:-9.35pt;width:552.0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" fillcolor="#f2f2f2 [3052]" stroked="f" strokeweight="1pt"/>
          </w:pict>
        </mc:Fallback>
      </mc:AlternateContent>
    </w:r>
    <w:bookmarkEnd w:id="1"/>
    <w:bookmarkEnd w:id="2"/>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D2E9D" w14:textId="77777777" w:rsidR="00524988" w:rsidRDefault="00524988" w:rsidP="008B23CA">
      <w:r>
        <w:separator/>
      </w:r>
    </w:p>
  </w:footnote>
  <w:footnote w:type="continuationSeparator" w:id="0">
    <w:p w14:paraId="7E3F0D21" w14:textId="77777777" w:rsidR="00524988" w:rsidRDefault="00524988" w:rsidP="008B23CA">
      <w:r>
        <w:continuationSeparator/>
      </w:r>
    </w:p>
  </w:footnote>
  <w:footnote w:type="continuationNotice" w:id="1">
    <w:p w14:paraId="766EED46" w14:textId="77777777" w:rsidR="00524988" w:rsidRDefault="005249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C92D8" w14:textId="77777777" w:rsidR="008B23CA" w:rsidRDefault="00D445D9" w:rsidP="00D445D9">
    <w:pPr>
      <w:pStyle w:val="Header"/>
    </w:pPr>
    <w:r>
      <w:rPr>
        <w:noProof/>
      </w:rPr>
      <w:drawing>
        <wp:inline distT="0" distB="0" distL="0" distR="0" wp14:anchorId="104C86B7" wp14:editId="62D8DC6A">
          <wp:extent cx="5943600" cy="957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ts/20170626_Javits_head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957580"/>
                  </a:xfrm>
                  <a:prstGeom prst="rect">
                    <a:avLst/>
                  </a:prstGeom>
                  <a:noFill/>
                  <a:ln>
                    <a:noFill/>
                  </a:ln>
                </pic:spPr>
              </pic:pic>
            </a:graphicData>
          </a:graphic>
        </wp:inline>
      </w:drawing>
    </w:r>
  </w:p>
  <w:p w14:paraId="174A2D55" w14:textId="77777777" w:rsidR="00573833" w:rsidRDefault="00573833" w:rsidP="00D445D9">
    <w:pPr>
      <w:pStyle w:val="Header"/>
    </w:pPr>
  </w:p>
  <w:p w14:paraId="13B9C696" w14:textId="77777777" w:rsidR="0081308B" w:rsidRDefault="0081308B" w:rsidP="004B7347">
    <w:pPr>
      <w:pStyle w:val="Header"/>
      <w:ind w:left="-9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D3BECA48"/>
    <w:lvl w:ilvl="0">
      <w:numFmt w:val="decimal"/>
      <w:lvlText w:val="*"/>
      <w:lvlJc w:val="left"/>
    </w:lvl>
  </w:abstractNum>
  <w:abstractNum w:abstractNumId="1" w15:restartNumberingAfterBreak="0">
    <w:nsid w:val="00155F8B"/>
    <w:multiLevelType w:val="hybridMultilevel"/>
    <w:tmpl w:val="A8903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D75D0"/>
    <w:multiLevelType w:val="hybridMultilevel"/>
    <w:tmpl w:val="15B41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F15D6"/>
    <w:multiLevelType w:val="multilevel"/>
    <w:tmpl w:val="F13C3E6E"/>
    <w:lvl w:ilvl="0">
      <w:start w:val="32"/>
      <w:numFmt w:val="bullet"/>
      <w:lvlText w:val="-"/>
      <w:lvlJc w:val="left"/>
      <w:pPr>
        <w:tabs>
          <w:tab w:val="num" w:pos="720"/>
        </w:tabs>
        <w:ind w:left="720" w:hanging="360"/>
      </w:pPr>
      <w:rPr>
        <w:rFonts w:ascii="Helvetica" w:eastAsiaTheme="minorHAnsi" w:hAnsi="Helvetica" w:cs="Segoe U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E2C6E"/>
    <w:multiLevelType w:val="hybridMultilevel"/>
    <w:tmpl w:val="617666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C24EAB"/>
    <w:multiLevelType w:val="hybridMultilevel"/>
    <w:tmpl w:val="36384C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26A4F"/>
    <w:multiLevelType w:val="multilevel"/>
    <w:tmpl w:val="3EE2EAE0"/>
    <w:lvl w:ilvl="0">
      <w:start w:val="32"/>
      <w:numFmt w:val="bullet"/>
      <w:lvlText w:val="-"/>
      <w:lvlJc w:val="left"/>
      <w:pPr>
        <w:tabs>
          <w:tab w:val="num" w:pos="720"/>
        </w:tabs>
        <w:ind w:left="720" w:hanging="360"/>
      </w:pPr>
      <w:rPr>
        <w:rFonts w:ascii="Helvetica" w:eastAsiaTheme="minorHAnsi" w:hAnsi="Helvetica" w:cs="Segoe U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A911B9"/>
    <w:multiLevelType w:val="hybridMultilevel"/>
    <w:tmpl w:val="2F12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E1D73"/>
    <w:multiLevelType w:val="multilevel"/>
    <w:tmpl w:val="ED5A207C"/>
    <w:lvl w:ilvl="0">
      <w:start w:val="32"/>
      <w:numFmt w:val="bullet"/>
      <w:lvlText w:val="-"/>
      <w:lvlJc w:val="left"/>
      <w:pPr>
        <w:tabs>
          <w:tab w:val="num" w:pos="720"/>
        </w:tabs>
        <w:ind w:left="720" w:hanging="360"/>
      </w:pPr>
      <w:rPr>
        <w:rFonts w:ascii="Helvetica" w:eastAsiaTheme="minorHAnsi" w:hAnsi="Helvetica" w:cs="Segoe U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2C6957"/>
    <w:multiLevelType w:val="hybridMultilevel"/>
    <w:tmpl w:val="FCF017E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7B1F08"/>
    <w:multiLevelType w:val="hybridMultilevel"/>
    <w:tmpl w:val="3F586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426D89"/>
    <w:multiLevelType w:val="multilevel"/>
    <w:tmpl w:val="DD2E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F839EE"/>
    <w:multiLevelType w:val="hybridMultilevel"/>
    <w:tmpl w:val="5CF82C10"/>
    <w:lvl w:ilvl="0" w:tplc="295C217C">
      <w:start w:val="32"/>
      <w:numFmt w:val="bullet"/>
      <w:lvlText w:val="-"/>
      <w:lvlJc w:val="left"/>
      <w:pPr>
        <w:ind w:left="720" w:hanging="360"/>
      </w:pPr>
      <w:rPr>
        <w:rFonts w:ascii="Helvetica" w:eastAsiaTheme="minorHAnsi" w:hAnsi="Helvetic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267BF"/>
    <w:multiLevelType w:val="hybridMultilevel"/>
    <w:tmpl w:val="07BE8622"/>
    <w:lvl w:ilvl="0" w:tplc="295C217C">
      <w:start w:val="32"/>
      <w:numFmt w:val="bullet"/>
      <w:lvlText w:val="-"/>
      <w:lvlJc w:val="left"/>
      <w:pPr>
        <w:ind w:left="720" w:hanging="360"/>
      </w:pPr>
      <w:rPr>
        <w:rFonts w:ascii="Helvetica" w:eastAsiaTheme="minorHAnsi" w:hAnsi="Helvetic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33982"/>
    <w:multiLevelType w:val="hybridMultilevel"/>
    <w:tmpl w:val="D8223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42A6B6F"/>
    <w:multiLevelType w:val="hybridMultilevel"/>
    <w:tmpl w:val="B8F66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E0E02"/>
    <w:multiLevelType w:val="hybridMultilevel"/>
    <w:tmpl w:val="2C541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347C71"/>
    <w:multiLevelType w:val="hybridMultilevel"/>
    <w:tmpl w:val="73D06784"/>
    <w:lvl w:ilvl="0" w:tplc="295C217C">
      <w:start w:val="32"/>
      <w:numFmt w:val="bullet"/>
      <w:lvlText w:val="-"/>
      <w:lvlJc w:val="left"/>
      <w:pPr>
        <w:ind w:left="720" w:hanging="360"/>
      </w:pPr>
      <w:rPr>
        <w:rFonts w:ascii="Helvetica" w:eastAsiaTheme="minorHAnsi" w:hAnsi="Helvetic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0508F"/>
    <w:multiLevelType w:val="hybridMultilevel"/>
    <w:tmpl w:val="6CFC6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655911"/>
    <w:multiLevelType w:val="hybridMultilevel"/>
    <w:tmpl w:val="6F06C1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416753E9"/>
    <w:multiLevelType w:val="hybridMultilevel"/>
    <w:tmpl w:val="C1E87FF0"/>
    <w:lvl w:ilvl="0" w:tplc="04090001">
      <w:start w:val="1"/>
      <w:numFmt w:val="bullet"/>
      <w:lvlText w:val=""/>
      <w:lvlJc w:val="left"/>
      <w:pPr>
        <w:ind w:left="1080" w:hanging="360"/>
      </w:pPr>
      <w:rPr>
        <w:rFonts w:ascii="Symbol" w:hAnsi="Symbol" w:hint="default"/>
        <w:caps w:val="0"/>
        <w:smallCaps w:val="0"/>
        <w:strike w:val="0"/>
        <w:dstrike w:val="0"/>
        <w:outline w:val="0"/>
        <w:shadow w:val="0"/>
        <w:emboss w:val="0"/>
        <w:imprint w:val="0"/>
        <w:spacing w:val="0"/>
        <w:w w:val="100"/>
        <w:kern w:val="0"/>
        <w:position w:val="0"/>
        <w:highlight w:val="none"/>
        <w:u w:val="none"/>
        <w:effect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A02441"/>
    <w:multiLevelType w:val="hybridMultilevel"/>
    <w:tmpl w:val="31BA0C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8D7FCB"/>
    <w:multiLevelType w:val="hybridMultilevel"/>
    <w:tmpl w:val="C0CC0D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C22E66"/>
    <w:multiLevelType w:val="hybridMultilevel"/>
    <w:tmpl w:val="9858F6F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483D096F"/>
    <w:multiLevelType w:val="hybridMultilevel"/>
    <w:tmpl w:val="A3021F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89D6EF8"/>
    <w:multiLevelType w:val="hybridMultilevel"/>
    <w:tmpl w:val="A8D0E066"/>
    <w:lvl w:ilvl="0" w:tplc="47F87452">
      <w:start w:val="1"/>
      <w:numFmt w:val="decimal"/>
      <w:lvlText w:val="%1."/>
      <w:lvlJc w:val="left"/>
      <w:pPr>
        <w:ind w:left="1110" w:hanging="75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4338FA"/>
    <w:multiLevelType w:val="multilevel"/>
    <w:tmpl w:val="3DA8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CC763F"/>
    <w:multiLevelType w:val="singleLevel"/>
    <w:tmpl w:val="CF3CE40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55260C0"/>
    <w:multiLevelType w:val="hybridMultilevel"/>
    <w:tmpl w:val="F546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6F4507"/>
    <w:multiLevelType w:val="hybridMultilevel"/>
    <w:tmpl w:val="C0C6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63617E"/>
    <w:multiLevelType w:val="hybridMultilevel"/>
    <w:tmpl w:val="D82E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9A2A75"/>
    <w:multiLevelType w:val="hybridMultilevel"/>
    <w:tmpl w:val="A17217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7C776C"/>
    <w:multiLevelType w:val="hybridMultilevel"/>
    <w:tmpl w:val="713A5DE6"/>
    <w:lvl w:ilvl="0" w:tplc="04B4C926">
      <w:start w:val="1"/>
      <w:numFmt w:val="bullet"/>
      <w:lvlText w:val="•"/>
      <w:lvlJc w:val="left"/>
      <w:pPr>
        <w:ind w:left="1080" w:hanging="360"/>
      </w:pPr>
      <w:rPr>
        <w:rFonts w:hAnsi="Arial Unicode MS" w:hint="default"/>
        <w:caps w:val="0"/>
        <w:smallCaps w:val="0"/>
        <w:strike w:val="0"/>
        <w:dstrike w:val="0"/>
        <w:outline w:val="0"/>
        <w:shadow w:val="0"/>
        <w:emboss w:val="0"/>
        <w:imprint w:val="0"/>
        <w:spacing w:val="0"/>
        <w:w w:val="100"/>
        <w:kern w:val="0"/>
        <w:position w:val="0"/>
        <w:highlight w:val="none"/>
        <w:u w:val="none"/>
        <w:effect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620766C"/>
    <w:multiLevelType w:val="hybridMultilevel"/>
    <w:tmpl w:val="CCDEE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010379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25822025">
    <w:abstractNumId w:val="26"/>
  </w:num>
  <w:num w:numId="3" w16cid:durableId="421611776">
    <w:abstractNumId w:val="11"/>
  </w:num>
  <w:num w:numId="4" w16cid:durableId="984818823">
    <w:abstractNumId w:val="31"/>
  </w:num>
  <w:num w:numId="5" w16cid:durableId="1027216407">
    <w:abstractNumId w:val="21"/>
  </w:num>
  <w:num w:numId="6" w16cid:durableId="1179782000">
    <w:abstractNumId w:val="5"/>
  </w:num>
  <w:num w:numId="7" w16cid:durableId="738283477">
    <w:abstractNumId w:val="4"/>
  </w:num>
  <w:num w:numId="8" w16cid:durableId="63378478">
    <w:abstractNumId w:val="9"/>
  </w:num>
  <w:num w:numId="9" w16cid:durableId="287009811">
    <w:abstractNumId w:val="32"/>
  </w:num>
  <w:num w:numId="10" w16cid:durableId="1086463297">
    <w:abstractNumId w:val="20"/>
  </w:num>
  <w:num w:numId="11" w16cid:durableId="547184986">
    <w:abstractNumId w:val="13"/>
  </w:num>
  <w:num w:numId="12" w16cid:durableId="128669027">
    <w:abstractNumId w:val="8"/>
  </w:num>
  <w:num w:numId="13" w16cid:durableId="1174339891">
    <w:abstractNumId w:val="17"/>
  </w:num>
  <w:num w:numId="14" w16cid:durableId="2101679018">
    <w:abstractNumId w:val="6"/>
  </w:num>
  <w:num w:numId="15" w16cid:durableId="1410347006">
    <w:abstractNumId w:val="7"/>
  </w:num>
  <w:num w:numId="16" w16cid:durableId="1958293151">
    <w:abstractNumId w:val="12"/>
  </w:num>
  <w:num w:numId="17" w16cid:durableId="80025965">
    <w:abstractNumId w:val="3"/>
  </w:num>
  <w:num w:numId="18" w16cid:durableId="1060402056">
    <w:abstractNumId w:val="16"/>
  </w:num>
  <w:num w:numId="19" w16cid:durableId="472479908">
    <w:abstractNumId w:val="28"/>
  </w:num>
  <w:num w:numId="20" w16cid:durableId="914434610">
    <w:abstractNumId w:val="30"/>
  </w:num>
  <w:num w:numId="21" w16cid:durableId="282462711">
    <w:abstractNumId w:val="24"/>
  </w:num>
  <w:num w:numId="22" w16cid:durableId="109401000">
    <w:abstractNumId w:val="23"/>
  </w:num>
  <w:num w:numId="23" w16cid:durableId="167063156">
    <w:abstractNumId w:val="19"/>
  </w:num>
  <w:num w:numId="24" w16cid:durableId="54937583">
    <w:abstractNumId w:val="22"/>
  </w:num>
  <w:num w:numId="25" w16cid:durableId="1216553089">
    <w:abstractNumId w:val="14"/>
  </w:num>
  <w:num w:numId="26" w16cid:durableId="2050719691">
    <w:abstractNumId w:val="27"/>
  </w:num>
  <w:num w:numId="27" w16cid:durableId="1800538447">
    <w:abstractNumId w:val="25"/>
  </w:num>
  <w:num w:numId="28" w16cid:durableId="877933605">
    <w:abstractNumId w:val="1"/>
  </w:num>
  <w:num w:numId="29" w16cid:durableId="755983710">
    <w:abstractNumId w:val="15"/>
  </w:num>
  <w:num w:numId="30" w16cid:durableId="1914243005">
    <w:abstractNumId w:val="33"/>
  </w:num>
  <w:num w:numId="31" w16cid:durableId="1518303508">
    <w:abstractNumId w:val="10"/>
  </w:num>
  <w:num w:numId="32" w16cid:durableId="1837837269">
    <w:abstractNumId w:val="18"/>
  </w:num>
  <w:num w:numId="33" w16cid:durableId="968896618">
    <w:abstractNumId w:val="2"/>
  </w:num>
  <w:num w:numId="34" w16cid:durableId="153854012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3CA"/>
    <w:rsid w:val="00003EE3"/>
    <w:rsid w:val="000064BC"/>
    <w:rsid w:val="00007814"/>
    <w:rsid w:val="000102F4"/>
    <w:rsid w:val="00027310"/>
    <w:rsid w:val="00047B37"/>
    <w:rsid w:val="00081BD9"/>
    <w:rsid w:val="00090198"/>
    <w:rsid w:val="00096612"/>
    <w:rsid w:val="000A6165"/>
    <w:rsid w:val="000B129E"/>
    <w:rsid w:val="000C1697"/>
    <w:rsid w:val="000C7855"/>
    <w:rsid w:val="0015695D"/>
    <w:rsid w:val="00156D1C"/>
    <w:rsid w:val="001609FC"/>
    <w:rsid w:val="00167E5F"/>
    <w:rsid w:val="00171B35"/>
    <w:rsid w:val="00172066"/>
    <w:rsid w:val="00173039"/>
    <w:rsid w:val="001810CF"/>
    <w:rsid w:val="00190C00"/>
    <w:rsid w:val="001923A4"/>
    <w:rsid w:val="00192567"/>
    <w:rsid w:val="001A47F0"/>
    <w:rsid w:val="001A6E5F"/>
    <w:rsid w:val="001D7DB8"/>
    <w:rsid w:val="001F0BB3"/>
    <w:rsid w:val="00206DCC"/>
    <w:rsid w:val="0021257F"/>
    <w:rsid w:val="00237F3C"/>
    <w:rsid w:val="002574A5"/>
    <w:rsid w:val="00264421"/>
    <w:rsid w:val="00282809"/>
    <w:rsid w:val="002879C7"/>
    <w:rsid w:val="002A6EF7"/>
    <w:rsid w:val="002C417A"/>
    <w:rsid w:val="002E04F6"/>
    <w:rsid w:val="002E0A72"/>
    <w:rsid w:val="002E7DC9"/>
    <w:rsid w:val="003047CC"/>
    <w:rsid w:val="003121CF"/>
    <w:rsid w:val="00340969"/>
    <w:rsid w:val="003703F9"/>
    <w:rsid w:val="0039431E"/>
    <w:rsid w:val="00395A1F"/>
    <w:rsid w:val="003A00BA"/>
    <w:rsid w:val="003B5E0A"/>
    <w:rsid w:val="003B6B09"/>
    <w:rsid w:val="003E396B"/>
    <w:rsid w:val="0040640E"/>
    <w:rsid w:val="0041312F"/>
    <w:rsid w:val="00417874"/>
    <w:rsid w:val="00420F8E"/>
    <w:rsid w:val="00424C18"/>
    <w:rsid w:val="00436DB9"/>
    <w:rsid w:val="00454E09"/>
    <w:rsid w:val="00456B30"/>
    <w:rsid w:val="00466C3F"/>
    <w:rsid w:val="004B64D6"/>
    <w:rsid w:val="004B7347"/>
    <w:rsid w:val="004E4697"/>
    <w:rsid w:val="004E5F80"/>
    <w:rsid w:val="004F0D7C"/>
    <w:rsid w:val="004F5F95"/>
    <w:rsid w:val="004F7240"/>
    <w:rsid w:val="00501660"/>
    <w:rsid w:val="0050430A"/>
    <w:rsid w:val="0051642F"/>
    <w:rsid w:val="00524988"/>
    <w:rsid w:val="005304D7"/>
    <w:rsid w:val="005404B4"/>
    <w:rsid w:val="005470D1"/>
    <w:rsid w:val="00550E91"/>
    <w:rsid w:val="00560F40"/>
    <w:rsid w:val="00564668"/>
    <w:rsid w:val="00564EF5"/>
    <w:rsid w:val="00573833"/>
    <w:rsid w:val="005B4F97"/>
    <w:rsid w:val="005B7CD9"/>
    <w:rsid w:val="005D1295"/>
    <w:rsid w:val="005D3CEB"/>
    <w:rsid w:val="005D50F2"/>
    <w:rsid w:val="005D5C73"/>
    <w:rsid w:val="005D6C37"/>
    <w:rsid w:val="005E063B"/>
    <w:rsid w:val="005E28BF"/>
    <w:rsid w:val="005F5663"/>
    <w:rsid w:val="00640F3C"/>
    <w:rsid w:val="006420BF"/>
    <w:rsid w:val="00686728"/>
    <w:rsid w:val="00694D5F"/>
    <w:rsid w:val="006A5F9C"/>
    <w:rsid w:val="006A75F4"/>
    <w:rsid w:val="006B5261"/>
    <w:rsid w:val="006D5609"/>
    <w:rsid w:val="006E4A36"/>
    <w:rsid w:val="006E4C88"/>
    <w:rsid w:val="006F2C33"/>
    <w:rsid w:val="006F64BD"/>
    <w:rsid w:val="00700681"/>
    <w:rsid w:val="007328AD"/>
    <w:rsid w:val="0074691D"/>
    <w:rsid w:val="0075313F"/>
    <w:rsid w:val="00763B0A"/>
    <w:rsid w:val="00773124"/>
    <w:rsid w:val="00777722"/>
    <w:rsid w:val="00782252"/>
    <w:rsid w:val="0079685E"/>
    <w:rsid w:val="007A1053"/>
    <w:rsid w:val="007B3FEC"/>
    <w:rsid w:val="007C07DF"/>
    <w:rsid w:val="007D1169"/>
    <w:rsid w:val="007F50DA"/>
    <w:rsid w:val="008039FB"/>
    <w:rsid w:val="0081308B"/>
    <w:rsid w:val="00822F80"/>
    <w:rsid w:val="00834E5E"/>
    <w:rsid w:val="008457FB"/>
    <w:rsid w:val="00850EBB"/>
    <w:rsid w:val="008561EB"/>
    <w:rsid w:val="008623D1"/>
    <w:rsid w:val="00865369"/>
    <w:rsid w:val="00874FA6"/>
    <w:rsid w:val="008A40CB"/>
    <w:rsid w:val="008A614E"/>
    <w:rsid w:val="008B23CA"/>
    <w:rsid w:val="008F016A"/>
    <w:rsid w:val="008F25C2"/>
    <w:rsid w:val="0091192D"/>
    <w:rsid w:val="009468A4"/>
    <w:rsid w:val="009643AC"/>
    <w:rsid w:val="00976B74"/>
    <w:rsid w:val="009A6CC2"/>
    <w:rsid w:val="009B424A"/>
    <w:rsid w:val="00A10CC1"/>
    <w:rsid w:val="00A1245F"/>
    <w:rsid w:val="00A16712"/>
    <w:rsid w:val="00A266B1"/>
    <w:rsid w:val="00A339DD"/>
    <w:rsid w:val="00A35795"/>
    <w:rsid w:val="00A72D7C"/>
    <w:rsid w:val="00A760CA"/>
    <w:rsid w:val="00A811AF"/>
    <w:rsid w:val="00A81BB8"/>
    <w:rsid w:val="00A9059A"/>
    <w:rsid w:val="00AC6E34"/>
    <w:rsid w:val="00AD75FE"/>
    <w:rsid w:val="00AE0C26"/>
    <w:rsid w:val="00AE7EDA"/>
    <w:rsid w:val="00B01367"/>
    <w:rsid w:val="00B06C99"/>
    <w:rsid w:val="00B2530E"/>
    <w:rsid w:val="00B43454"/>
    <w:rsid w:val="00B5499B"/>
    <w:rsid w:val="00B55A65"/>
    <w:rsid w:val="00B63579"/>
    <w:rsid w:val="00BB1577"/>
    <w:rsid w:val="00BB4ADD"/>
    <w:rsid w:val="00BD674C"/>
    <w:rsid w:val="00BE02D5"/>
    <w:rsid w:val="00BF2F2E"/>
    <w:rsid w:val="00BF3555"/>
    <w:rsid w:val="00C009B8"/>
    <w:rsid w:val="00C11381"/>
    <w:rsid w:val="00C11795"/>
    <w:rsid w:val="00C140EE"/>
    <w:rsid w:val="00C2327B"/>
    <w:rsid w:val="00C24997"/>
    <w:rsid w:val="00C2530F"/>
    <w:rsid w:val="00C2731E"/>
    <w:rsid w:val="00C42B08"/>
    <w:rsid w:val="00C54307"/>
    <w:rsid w:val="00C671FD"/>
    <w:rsid w:val="00C705A5"/>
    <w:rsid w:val="00C80199"/>
    <w:rsid w:val="00C865AC"/>
    <w:rsid w:val="00CB3F7E"/>
    <w:rsid w:val="00CC3B48"/>
    <w:rsid w:val="00CC41E9"/>
    <w:rsid w:val="00CD566C"/>
    <w:rsid w:val="00CD7E48"/>
    <w:rsid w:val="00CE4F3A"/>
    <w:rsid w:val="00CE54BA"/>
    <w:rsid w:val="00CF7C71"/>
    <w:rsid w:val="00D228A4"/>
    <w:rsid w:val="00D24F16"/>
    <w:rsid w:val="00D325B4"/>
    <w:rsid w:val="00D42573"/>
    <w:rsid w:val="00D445D9"/>
    <w:rsid w:val="00D50F52"/>
    <w:rsid w:val="00D65210"/>
    <w:rsid w:val="00D66669"/>
    <w:rsid w:val="00D74FE8"/>
    <w:rsid w:val="00D838DF"/>
    <w:rsid w:val="00DB3060"/>
    <w:rsid w:val="00DD0825"/>
    <w:rsid w:val="00DD2BE0"/>
    <w:rsid w:val="00DD4CD9"/>
    <w:rsid w:val="00DD75FA"/>
    <w:rsid w:val="00E062D8"/>
    <w:rsid w:val="00E10437"/>
    <w:rsid w:val="00E1704A"/>
    <w:rsid w:val="00E24299"/>
    <w:rsid w:val="00E541F1"/>
    <w:rsid w:val="00E54584"/>
    <w:rsid w:val="00E57FB3"/>
    <w:rsid w:val="00E66904"/>
    <w:rsid w:val="00E8442C"/>
    <w:rsid w:val="00EC1F0D"/>
    <w:rsid w:val="00ED0399"/>
    <w:rsid w:val="00ED16CD"/>
    <w:rsid w:val="00EF0B6B"/>
    <w:rsid w:val="00EF4BD0"/>
    <w:rsid w:val="00EF7EB0"/>
    <w:rsid w:val="00F0135F"/>
    <w:rsid w:val="00F02763"/>
    <w:rsid w:val="00F10FE6"/>
    <w:rsid w:val="00F12D3A"/>
    <w:rsid w:val="00F15BAA"/>
    <w:rsid w:val="00F231F6"/>
    <w:rsid w:val="00F26719"/>
    <w:rsid w:val="00F33407"/>
    <w:rsid w:val="00F40F88"/>
    <w:rsid w:val="00F462B1"/>
    <w:rsid w:val="00F502C5"/>
    <w:rsid w:val="00F60536"/>
    <w:rsid w:val="00F60719"/>
    <w:rsid w:val="00F765DF"/>
    <w:rsid w:val="00F8042E"/>
    <w:rsid w:val="00F81191"/>
    <w:rsid w:val="00FB4CD2"/>
    <w:rsid w:val="00FC54ED"/>
    <w:rsid w:val="00FD411A"/>
    <w:rsid w:val="00FF5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78336"/>
  <w14:defaultImageDpi w14:val="32767"/>
  <w15:chartTrackingRefBased/>
  <w15:docId w15:val="{3A863AA4-33D4-43F3-B2A8-E3B082C4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B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3CA"/>
    <w:pPr>
      <w:tabs>
        <w:tab w:val="center" w:pos="4680"/>
        <w:tab w:val="right" w:pos="9360"/>
      </w:tabs>
    </w:pPr>
  </w:style>
  <w:style w:type="character" w:customStyle="1" w:styleId="HeaderChar">
    <w:name w:val="Header Char"/>
    <w:basedOn w:val="DefaultParagraphFont"/>
    <w:link w:val="Header"/>
    <w:uiPriority w:val="99"/>
    <w:rsid w:val="008B23CA"/>
  </w:style>
  <w:style w:type="paragraph" w:styleId="Footer">
    <w:name w:val="footer"/>
    <w:basedOn w:val="Normal"/>
    <w:link w:val="FooterChar"/>
    <w:uiPriority w:val="99"/>
    <w:unhideWhenUsed/>
    <w:rsid w:val="008B23CA"/>
    <w:pPr>
      <w:tabs>
        <w:tab w:val="center" w:pos="4680"/>
        <w:tab w:val="right" w:pos="9360"/>
      </w:tabs>
    </w:pPr>
  </w:style>
  <w:style w:type="character" w:customStyle="1" w:styleId="FooterChar">
    <w:name w:val="Footer Char"/>
    <w:basedOn w:val="DefaultParagraphFont"/>
    <w:link w:val="Footer"/>
    <w:uiPriority w:val="99"/>
    <w:rsid w:val="008B23CA"/>
  </w:style>
  <w:style w:type="character" w:styleId="Hyperlink">
    <w:name w:val="Hyperlink"/>
    <w:rsid w:val="00096612"/>
    <w:rPr>
      <w:color w:val="0000FF"/>
      <w:u w:val="single"/>
    </w:rPr>
  </w:style>
  <w:style w:type="character" w:styleId="UnresolvedMention">
    <w:name w:val="Unresolved Mention"/>
    <w:basedOn w:val="DefaultParagraphFont"/>
    <w:uiPriority w:val="99"/>
    <w:semiHidden/>
    <w:unhideWhenUsed/>
    <w:rsid w:val="00ED0399"/>
    <w:rPr>
      <w:color w:val="808080"/>
      <w:shd w:val="clear" w:color="auto" w:fill="E6E6E6"/>
    </w:rPr>
  </w:style>
  <w:style w:type="paragraph" w:styleId="ListParagraph">
    <w:name w:val="List Paragraph"/>
    <w:basedOn w:val="Normal"/>
    <w:uiPriority w:val="34"/>
    <w:qFormat/>
    <w:rsid w:val="0075313F"/>
    <w:pPr>
      <w:ind w:left="720"/>
      <w:contextualSpacing/>
    </w:pPr>
  </w:style>
  <w:style w:type="paragraph" w:styleId="NoSpacing">
    <w:name w:val="No Spacing"/>
    <w:uiPriority w:val="1"/>
    <w:qFormat/>
    <w:rsid w:val="00EF4BD0"/>
  </w:style>
  <w:style w:type="paragraph" w:styleId="BodyText">
    <w:name w:val="Body Text"/>
    <w:basedOn w:val="Normal"/>
    <w:link w:val="BodyTextChar"/>
    <w:uiPriority w:val="99"/>
    <w:semiHidden/>
    <w:unhideWhenUsed/>
    <w:rsid w:val="006420BF"/>
    <w:rPr>
      <w:rFonts w:ascii="Arial" w:hAnsi="Arial" w:cs="Arial"/>
    </w:rPr>
  </w:style>
  <w:style w:type="character" w:customStyle="1" w:styleId="BodyTextChar">
    <w:name w:val="Body Text Char"/>
    <w:basedOn w:val="DefaultParagraphFont"/>
    <w:link w:val="BodyText"/>
    <w:uiPriority w:val="99"/>
    <w:semiHidden/>
    <w:rsid w:val="006420BF"/>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3550284">
      <w:bodyDiv w:val="1"/>
      <w:marLeft w:val="0"/>
      <w:marRight w:val="0"/>
      <w:marTop w:val="0"/>
      <w:marBottom w:val="0"/>
      <w:divBdr>
        <w:top w:val="none" w:sz="0" w:space="0" w:color="auto"/>
        <w:left w:val="none" w:sz="0" w:space="0" w:color="auto"/>
        <w:bottom w:val="none" w:sz="0" w:space="0" w:color="auto"/>
        <w:right w:val="none" w:sz="0" w:space="0" w:color="auto"/>
      </w:divBdr>
    </w:div>
    <w:div w:id="1365212616">
      <w:bodyDiv w:val="1"/>
      <w:marLeft w:val="0"/>
      <w:marRight w:val="0"/>
      <w:marTop w:val="0"/>
      <w:marBottom w:val="0"/>
      <w:divBdr>
        <w:top w:val="none" w:sz="0" w:space="0" w:color="auto"/>
        <w:left w:val="none" w:sz="0" w:space="0" w:color="auto"/>
        <w:bottom w:val="none" w:sz="0" w:space="0" w:color="auto"/>
        <w:right w:val="none" w:sz="0" w:space="0" w:color="auto"/>
      </w:divBdr>
    </w:div>
    <w:div w:id="1842087028">
      <w:bodyDiv w:val="1"/>
      <w:marLeft w:val="0"/>
      <w:marRight w:val="0"/>
      <w:marTop w:val="0"/>
      <w:marBottom w:val="0"/>
      <w:divBdr>
        <w:top w:val="none" w:sz="0" w:space="0" w:color="auto"/>
        <w:left w:val="none" w:sz="0" w:space="0" w:color="auto"/>
        <w:bottom w:val="none" w:sz="0" w:space="0" w:color="auto"/>
        <w:right w:val="none" w:sz="0" w:space="0" w:color="auto"/>
      </w:divBdr>
    </w:div>
    <w:div w:id="1850169735">
      <w:bodyDiv w:val="1"/>
      <w:marLeft w:val="0"/>
      <w:marRight w:val="0"/>
      <w:marTop w:val="0"/>
      <w:marBottom w:val="0"/>
      <w:divBdr>
        <w:top w:val="none" w:sz="0" w:space="0" w:color="auto"/>
        <w:left w:val="none" w:sz="0" w:space="0" w:color="auto"/>
        <w:bottom w:val="none" w:sz="0" w:space="0" w:color="auto"/>
        <w:right w:val="none" w:sz="0" w:space="0" w:color="auto"/>
      </w:divBdr>
    </w:div>
    <w:div w:id="1995529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areers@javitscent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CA88A1AE254444A14FCFF28C96566E" ma:contentTypeVersion="13" ma:contentTypeDescription="Create a new document." ma:contentTypeScope="" ma:versionID="4e454c96914a398659860186c472c138">
  <xsd:schema xmlns:xsd="http://www.w3.org/2001/XMLSchema" xmlns:xs="http://www.w3.org/2001/XMLSchema" xmlns:p="http://schemas.microsoft.com/office/2006/metadata/properties" xmlns:ns3="9c02cb4c-d2b1-4465-af93-4d598c6d7d70" xmlns:ns4="2003f5f1-a047-4610-a477-8364ca58cfea" targetNamespace="http://schemas.microsoft.com/office/2006/metadata/properties" ma:root="true" ma:fieldsID="8a820cb448a9df3ef88d360d6c3bdb46" ns3:_="" ns4:_="">
    <xsd:import namespace="9c02cb4c-d2b1-4465-af93-4d598c6d7d70"/>
    <xsd:import namespace="2003f5f1-a047-4610-a477-8364ca58cfe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02cb4c-d2b1-4465-af93-4d598c6d7d7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03f5f1-a047-4610-a477-8364ca58cfe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7B4275-7110-4C5D-9EE6-DF11184B2A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05C88F-F01D-4415-B674-48C7BF9F3A43}">
  <ds:schemaRefs>
    <ds:schemaRef ds:uri="http://schemas.microsoft.com/sharepoint/v3/contenttype/forms"/>
  </ds:schemaRefs>
</ds:datastoreItem>
</file>

<file path=customXml/itemProps3.xml><?xml version="1.0" encoding="utf-8"?>
<ds:datastoreItem xmlns:ds="http://schemas.openxmlformats.org/officeDocument/2006/customXml" ds:itemID="{C9FF7DAB-5A37-4755-91F5-537B00C99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02cb4c-d2b1-4465-af93-4d598c6d7d70"/>
    <ds:schemaRef ds:uri="2003f5f1-a047-4610-a477-8364ca58c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750</Words>
  <Characters>4280</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Links>
    <vt:vector size="6" baseType="variant">
      <vt:variant>
        <vt:i4>2359303</vt:i4>
      </vt:variant>
      <vt:variant>
        <vt:i4>0</vt:i4>
      </vt:variant>
      <vt:variant>
        <vt:i4>0</vt:i4>
      </vt:variant>
      <vt:variant>
        <vt:i4>5</vt:i4>
      </vt:variant>
      <vt:variant>
        <vt:lpwstr>mailto:careers@javitscenter.com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Reinoso</dc:creator>
  <cp:keywords/>
  <dc:description/>
  <cp:lastModifiedBy>Kelly Reinoso</cp:lastModifiedBy>
  <cp:revision>14</cp:revision>
  <cp:lastPrinted>2023-07-06T17:41:00Z</cp:lastPrinted>
  <dcterms:created xsi:type="dcterms:W3CDTF">2023-07-06T21:25:00Z</dcterms:created>
  <dcterms:modified xsi:type="dcterms:W3CDTF">2023-07-06T21:47:00Z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0x010100B9CA88A1AE254444A14FCFF28C96566E</vt:lpwstr>
  </property>
</Properties>
</file>